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ind w:left="6062" w:right="25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Al Dirigente dell’Ufficio </w:t>
      </w:r>
      <w:bookmarkStart w:id="0" w:name="_GoBack"/>
      <w:bookmarkEnd w:id="0"/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ind w:left="6062" w:right="25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</w:t>
      </w:r>
    </w:p>
    <w:p w:rsidR="003231AA" w:rsidRPr="00945CB5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8"/>
        <w:ind w:left="-307" w:right="-259"/>
        <w:rPr>
          <w:rFonts w:ascii="Verdana" w:hAnsi="Verdana"/>
          <w:color w:val="000000"/>
        </w:rPr>
      </w:pPr>
      <w:r w:rsidRPr="00945CB5">
        <w:rPr>
          <w:rFonts w:ascii="Verdana" w:hAnsi="Verdana"/>
          <w:color w:val="000000"/>
        </w:rPr>
        <w:t>Il/La sottoscritto/a _______________________</w:t>
      </w:r>
      <w:r>
        <w:rPr>
          <w:rFonts w:ascii="Verdana" w:hAnsi="Verdana"/>
          <w:color w:val="000000"/>
        </w:rPr>
        <w:t>_______________________________in</w:t>
      </w:r>
      <w:r w:rsidRPr="00945CB5">
        <w:rPr>
          <w:rFonts w:ascii="Verdana" w:hAnsi="Verdana"/>
          <w:color w:val="000000"/>
        </w:rPr>
        <w:t xml:space="preserve"> servizio presso __</w:t>
      </w:r>
      <w:r>
        <w:rPr>
          <w:rFonts w:ascii="Verdana" w:hAnsi="Verdana"/>
          <w:color w:val="000000"/>
        </w:rPr>
        <w:t>___________________________________Area ________Fascia</w:t>
      </w:r>
      <w:r w:rsidRPr="00945CB5">
        <w:rPr>
          <w:rFonts w:ascii="Verdana" w:hAnsi="Verdana"/>
          <w:color w:val="000000"/>
        </w:rPr>
        <w:t>____</w:t>
      </w:r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06"/>
        <w:jc w:val="both"/>
        <w:rPr>
          <w:rFonts w:ascii="Verdana" w:hAnsi="Verdana"/>
          <w:color w:val="000000"/>
        </w:rPr>
      </w:pPr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06"/>
        <w:jc w:val="both"/>
        <w:rPr>
          <w:rFonts w:ascii="Verdana" w:hAnsi="Verdana"/>
          <w:color w:val="000000"/>
        </w:rPr>
      </w:pPr>
    </w:p>
    <w:p w:rsidR="003231AA" w:rsidRDefault="001009A9" w:rsidP="00DB6F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0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Premesso che </w:t>
      </w:r>
      <w:r w:rsidRPr="001009A9">
        <w:rPr>
          <w:rFonts w:ascii="Verdana" w:hAnsi="Verdana"/>
          <w:color w:val="000000"/>
        </w:rPr>
        <w:t xml:space="preserve">non svolge attività di front office </w:t>
      </w:r>
      <w:r>
        <w:rPr>
          <w:rFonts w:ascii="Verdana" w:hAnsi="Verdana"/>
          <w:color w:val="000000"/>
        </w:rPr>
        <w:t xml:space="preserve">e che sta già attualmente svolgendo la propria attività lavorativa </w:t>
      </w:r>
      <w:r w:rsidR="00DB6FAA">
        <w:rPr>
          <w:rFonts w:ascii="Verdana" w:hAnsi="Verdana"/>
          <w:color w:val="000000"/>
        </w:rPr>
        <w:t>a distanza senza ripe</w:t>
      </w:r>
      <w:r>
        <w:rPr>
          <w:rFonts w:ascii="Verdana" w:hAnsi="Verdana"/>
          <w:color w:val="000000"/>
        </w:rPr>
        <w:t>rcussioni negative per l’utenza, c</w:t>
      </w:r>
      <w:r w:rsidR="003231AA" w:rsidRPr="00945CB5">
        <w:rPr>
          <w:rFonts w:ascii="Verdana" w:hAnsi="Verdana"/>
          <w:color w:val="000000"/>
        </w:rPr>
        <w:t xml:space="preserve">on la presente, </w:t>
      </w:r>
      <w:r w:rsidR="003231AA">
        <w:rPr>
          <w:rFonts w:ascii="Verdana" w:hAnsi="Verdana"/>
          <w:color w:val="000000"/>
        </w:rPr>
        <w:t>nelle more della disciplina della materia da parte della contrattazione collettiva</w:t>
      </w:r>
      <w:r w:rsidR="00DB6FAA">
        <w:rPr>
          <w:rFonts w:ascii="Verdana" w:hAnsi="Verdana"/>
          <w:color w:val="000000"/>
        </w:rPr>
        <w:t xml:space="preserve"> e fino al permanere dello stato di emergenza attualmente previsto fino al 31 dicembre 2021</w:t>
      </w:r>
      <w:r w:rsidR="003231AA">
        <w:rPr>
          <w:rFonts w:ascii="Verdana" w:hAnsi="Verdana"/>
          <w:color w:val="000000"/>
        </w:rPr>
        <w:t xml:space="preserve">, </w:t>
      </w:r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4089" w:right="4094"/>
        <w:rPr>
          <w:rFonts w:ascii="Verdana" w:hAnsi="Verdana"/>
          <w:b/>
          <w:color w:val="000000"/>
        </w:rPr>
      </w:pPr>
      <w:r w:rsidRPr="00945CB5">
        <w:rPr>
          <w:rFonts w:ascii="Verdana" w:hAnsi="Verdana"/>
          <w:b/>
          <w:color w:val="000000"/>
        </w:rPr>
        <w:t xml:space="preserve">CHIEDE </w:t>
      </w:r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06"/>
        <w:jc w:val="both"/>
        <w:rPr>
          <w:rFonts w:ascii="Verdana" w:hAnsi="Verdana"/>
          <w:color w:val="000000"/>
        </w:rPr>
      </w:pPr>
    </w:p>
    <w:p w:rsidR="003231AA" w:rsidRDefault="00DB6F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0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 poter </w:t>
      </w:r>
      <w:r w:rsidR="001009A9">
        <w:rPr>
          <w:rFonts w:ascii="Verdana" w:hAnsi="Verdana"/>
          <w:color w:val="000000"/>
        </w:rPr>
        <w:t xml:space="preserve">continuare a svolgere </w:t>
      </w:r>
      <w:r>
        <w:rPr>
          <w:rFonts w:ascii="Verdana" w:hAnsi="Verdana"/>
          <w:color w:val="000000"/>
        </w:rPr>
        <w:t xml:space="preserve">la propria attività in </w:t>
      </w:r>
      <w:r w:rsidR="003231AA">
        <w:rPr>
          <w:rFonts w:ascii="Verdana" w:hAnsi="Verdana"/>
          <w:color w:val="000000"/>
        </w:rPr>
        <w:t>lavoro agile</w:t>
      </w:r>
      <w:r>
        <w:rPr>
          <w:rFonts w:ascii="Verdana" w:hAnsi="Verdana"/>
          <w:color w:val="000000"/>
        </w:rPr>
        <w:t xml:space="preserve"> </w:t>
      </w:r>
      <w:r w:rsidR="003231AA">
        <w:rPr>
          <w:rFonts w:ascii="Verdana" w:hAnsi="Verdana"/>
          <w:color w:val="000000"/>
        </w:rPr>
        <w:t xml:space="preserve">quale modalità </w:t>
      </w:r>
      <w:r>
        <w:rPr>
          <w:rFonts w:ascii="Verdana" w:hAnsi="Verdana"/>
          <w:color w:val="000000"/>
        </w:rPr>
        <w:t xml:space="preserve">non prevalente </w:t>
      </w:r>
      <w:r w:rsidR="003231AA">
        <w:rPr>
          <w:rFonts w:ascii="Verdana" w:hAnsi="Verdana"/>
          <w:color w:val="000000"/>
        </w:rPr>
        <w:t>di esecuzione del rapporto di lavoro</w:t>
      </w:r>
      <w:r>
        <w:rPr>
          <w:rFonts w:ascii="Verdana" w:hAnsi="Verdana"/>
          <w:color w:val="000000"/>
        </w:rPr>
        <w:t>, come previsto dal</w:t>
      </w:r>
      <w:r w:rsidR="001009A9" w:rsidRPr="001009A9">
        <w:rPr>
          <w:rFonts w:ascii="Verdana" w:hAnsi="Verdana"/>
          <w:color w:val="000000"/>
        </w:rPr>
        <w:t xml:space="preserve"> l’art. 1, comma 3</w:t>
      </w:r>
      <w:r w:rsidR="001009A9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Decreto del Ministro per la pubblica amministrazione del 8 ottobre 2021</w:t>
      </w:r>
      <w:r w:rsidR="003231AA">
        <w:rPr>
          <w:rFonts w:ascii="Verdana" w:hAnsi="Verdana"/>
          <w:color w:val="000000"/>
        </w:rPr>
        <w:t xml:space="preserve">. </w:t>
      </w:r>
    </w:p>
    <w:p w:rsidR="003231AA" w:rsidRPr="00945CB5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2"/>
        <w:ind w:left="-307" w:right="6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Data_________________</w:t>
      </w:r>
    </w:p>
    <w:p w:rsidR="003231AA" w:rsidRPr="00945CB5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6696" w:right="1718"/>
        <w:rPr>
          <w:rFonts w:ascii="Verdana" w:hAnsi="Verdana"/>
          <w:color w:val="000000"/>
        </w:rPr>
      </w:pPr>
      <w:r w:rsidRPr="00945CB5">
        <w:rPr>
          <w:rFonts w:ascii="Verdana" w:hAnsi="Verdana"/>
          <w:color w:val="000000"/>
        </w:rPr>
        <w:t xml:space="preserve">Firma </w:t>
      </w:r>
    </w:p>
    <w:p w:rsidR="003231AA" w:rsidRDefault="003231AA" w:rsidP="00323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5356" w:right="196"/>
        <w:rPr>
          <w:color w:val="000000"/>
        </w:rPr>
      </w:pPr>
      <w:r>
        <w:rPr>
          <w:rFonts w:ascii="Verdana" w:hAnsi="Verdana"/>
          <w:color w:val="000000"/>
        </w:rPr>
        <w:t>___________________________</w:t>
      </w:r>
      <w:r w:rsidRPr="00945CB5"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5E7975" w:rsidRDefault="005E7975"/>
    <w:sectPr w:rsidR="005E79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A"/>
    <w:rsid w:val="001009A9"/>
    <w:rsid w:val="003231AA"/>
    <w:rsid w:val="005E7975"/>
    <w:rsid w:val="00D900BD"/>
    <w:rsid w:val="00D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3F0"/>
  <w15:chartTrackingRefBased/>
  <w15:docId w15:val="{E3640ABC-8739-421D-BD80-EA0779D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231A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SERINO FRANCESCO</dc:creator>
  <cp:keywords/>
  <dc:description/>
  <cp:lastModifiedBy>SERINO FRANCESCO</cp:lastModifiedBy>
  <cp:revision>2</cp:revision>
  <dcterms:created xsi:type="dcterms:W3CDTF">2021-10-19T09:40:00Z</dcterms:created>
  <dcterms:modified xsi:type="dcterms:W3CDTF">2021-10-19T09:40:00Z</dcterms:modified>
</cp:coreProperties>
</file>